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4" w:rsidRPr="001979E4" w:rsidRDefault="001979E4" w:rsidP="001979E4">
      <w:pPr>
        <w:rPr>
          <w:rFonts w:ascii="Trebuchet MS" w:hAnsi="Trebuchet MS" w:cs="Arial"/>
          <w:b/>
          <w:sz w:val="28"/>
        </w:rPr>
      </w:pPr>
      <w:r w:rsidRPr="001979E4">
        <w:rPr>
          <w:rFonts w:ascii="Trebuchet MS" w:hAnsi="Trebuchet MS" w:cs="Arial"/>
          <w:b/>
          <w:sz w:val="28"/>
        </w:rPr>
        <w:t>Vypočítej podle vzorce:</w:t>
      </w:r>
      <w:r w:rsidRPr="001979E4">
        <w:rPr>
          <w:rFonts w:ascii="Trebuchet MS" w:hAnsi="Trebuchet MS" w:cs="Arial"/>
          <w:b/>
          <w:sz w:val="28"/>
        </w:rPr>
        <w:tab/>
      </w:r>
    </w:p>
    <w:p w:rsidR="001979E4" w:rsidRDefault="001979E4" w:rsidP="001979E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1979E4" w:rsidRDefault="001979E4" w:rsidP="001979E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Pr="000B6681">
        <w:rPr>
          <w:rFonts w:ascii="Trebuchet MS" w:hAnsi="Trebuchet MS" w:cs="Arial"/>
          <w:b/>
        </w:rPr>
        <w:t>I.</w:t>
      </w:r>
      <w:r>
        <w:rPr>
          <w:rFonts w:ascii="Trebuchet MS" w:hAnsi="Trebuchet MS" w:cs="Arial"/>
        </w:rPr>
        <w:t xml:space="preserve">   </w:t>
      </w:r>
      <w:r w:rsidRPr="000B6681">
        <w:rPr>
          <w:rFonts w:ascii="Trebuchet MS" w:hAnsi="Trebuchet MS" w:cs="Arial"/>
          <w:position w:val="-10"/>
        </w:rPr>
        <w:object w:dxaOrig="2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8.75pt" o:ole="">
            <v:imagedata r:id="rId5" o:title=""/>
          </v:shape>
          <o:OLEObject Type="Embed" ProgID="Equation.3" ShapeID="_x0000_i1025" DrawAspect="Content" ObjectID="_1486456716" r:id="rId6"/>
        </w:object>
      </w:r>
    </w:p>
    <w:p w:rsidR="001979E4" w:rsidRDefault="001979E4" w:rsidP="001979E4">
      <w:pPr>
        <w:rPr>
          <w:rFonts w:ascii="Trebuchet MS" w:hAnsi="Trebuchet MS" w:cs="Arial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81">
        <w:rPr>
          <w:rFonts w:ascii="Trebuchet MS" w:hAnsi="Trebuchet MS" w:cs="Arial"/>
          <w:b/>
        </w:rPr>
        <w:t>I</w:t>
      </w:r>
      <w:r>
        <w:rPr>
          <w:rFonts w:ascii="Trebuchet MS" w:hAnsi="Trebuchet MS" w:cs="Arial"/>
          <w:b/>
        </w:rPr>
        <w:t>I</w:t>
      </w:r>
      <w:r w:rsidRPr="000B6681">
        <w:rPr>
          <w:rFonts w:ascii="Trebuchet MS" w:hAnsi="Trebuchet MS" w:cs="Arial"/>
          <w:b/>
        </w:rPr>
        <w:t>.</w:t>
      </w:r>
      <w:r>
        <w:rPr>
          <w:rFonts w:ascii="Trebuchet MS" w:hAnsi="Trebuchet MS" w:cs="Arial"/>
        </w:rPr>
        <w:t xml:space="preserve">  </w:t>
      </w:r>
      <w:r w:rsidRPr="000B6681">
        <w:rPr>
          <w:rFonts w:ascii="Trebuchet MS" w:hAnsi="Trebuchet MS" w:cs="Arial"/>
          <w:position w:val="-10"/>
        </w:rPr>
        <w:object w:dxaOrig="2580" w:dyaOrig="380">
          <v:shape id="_x0000_i1026" type="#_x0000_t75" style="width:129pt;height:18.75pt" o:ole="">
            <v:imagedata r:id="rId7" o:title=""/>
          </v:shape>
          <o:OLEObject Type="Embed" ProgID="Equation.3" ShapeID="_x0000_i1026" DrawAspect="Content" ObjectID="_1486456717" r:id="rId8"/>
        </w:objec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880" w:dyaOrig="360">
          <v:shape id="_x0000_i1027" type="#_x0000_t75" style="width:44.25pt;height:18pt" o:ole="">
            <v:imagedata r:id="rId9" o:title=""/>
          </v:shape>
          <o:OLEObject Type="Embed" ProgID="Equation.3" ShapeID="_x0000_i1027" DrawAspect="Content" ObjectID="_1486456718" r:id="rId10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999" w:dyaOrig="360">
          <v:shape id="_x0000_i1028" type="#_x0000_t75" style="width:50.25pt;height:18pt" o:ole="">
            <v:imagedata r:id="rId11" o:title=""/>
          </v:shape>
          <o:OLEObject Type="Embed" ProgID="Equation.3" ShapeID="_x0000_i1028" DrawAspect="Content" ObjectID="_1486456719" r:id="rId12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940" w:dyaOrig="360">
          <v:shape id="_x0000_i1029" type="#_x0000_t75" style="width:47.25pt;height:18pt" o:ole="">
            <v:imagedata r:id="rId13" o:title=""/>
          </v:shape>
          <o:OLEObject Type="Embed" ProgID="Equation.3" ShapeID="_x0000_i1029" DrawAspect="Content" ObjectID="_1486456720" r:id="rId14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219" w:dyaOrig="400">
          <v:shape id="_x0000_i1030" type="#_x0000_t75" style="width:60.75pt;height:20.25pt" o:ole="">
            <v:imagedata r:id="rId15" o:title=""/>
          </v:shape>
          <o:OLEObject Type="Embed" ProgID="Equation.3" ShapeID="_x0000_i1030" DrawAspect="Content" ObjectID="_1486456721" r:id="rId16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859" w:dyaOrig="360">
          <v:shape id="_x0000_i1031" type="#_x0000_t75" style="width:42.75pt;height:18pt" o:ole="">
            <v:imagedata r:id="rId17" o:title=""/>
          </v:shape>
          <o:OLEObject Type="Embed" ProgID="Equation.3" ShapeID="_x0000_i1031" DrawAspect="Content" ObjectID="_1486456722" r:id="rId18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100" w:dyaOrig="380">
          <v:shape id="_x0000_i1032" type="#_x0000_t75" style="width:54.75pt;height:18.75pt" o:ole="">
            <v:imagedata r:id="rId19" o:title=""/>
          </v:shape>
          <o:OLEObject Type="Embed" ProgID="Equation.3" ShapeID="_x0000_i1032" DrawAspect="Content" ObjectID="_1486456723" r:id="rId20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060" w:dyaOrig="400">
          <v:shape id="_x0000_i1033" type="#_x0000_t75" style="width:53.25pt;height:20.25pt" o:ole="">
            <v:imagedata r:id="rId21" o:title=""/>
          </v:shape>
          <o:OLEObject Type="Embed" ProgID="Equation.3" ShapeID="_x0000_i1033" DrawAspect="Content" ObjectID="_1486456724" r:id="rId22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280" w:dyaOrig="400">
          <v:shape id="_x0000_i1034" type="#_x0000_t75" style="width:63.75pt;height:20.25pt" o:ole="">
            <v:imagedata r:id="rId23" o:title=""/>
          </v:shape>
          <o:OLEObject Type="Embed" ProgID="Equation.3" ShapeID="_x0000_i1034" DrawAspect="Content" ObjectID="_1486456725" r:id="rId24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pStyle w:val="Odstavecseseznamem"/>
        <w:rPr>
          <w:rFonts w:ascii="Arial" w:hAnsi="Arial" w:cs="Arial"/>
        </w:rPr>
      </w:pP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140" w:dyaOrig="360">
          <v:shape id="_x0000_i1035" type="#_x0000_t75" style="width:57pt;height:18pt" o:ole="">
            <v:imagedata r:id="rId25" o:title=""/>
          </v:shape>
          <o:OLEObject Type="Embed" ProgID="Equation.3" ShapeID="_x0000_i1035" DrawAspect="Content" ObjectID="_1486456726" r:id="rId26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040" w:dyaOrig="400">
          <v:shape id="_x0000_i1036" type="#_x0000_t75" style="width:51.75pt;height:20.25pt" o:ole="">
            <v:imagedata r:id="rId27" o:title=""/>
          </v:shape>
          <o:OLEObject Type="Embed" ProgID="Equation.3" ShapeID="_x0000_i1036" DrawAspect="Content" ObjectID="_1486456727" r:id="rId28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100" w:dyaOrig="380">
          <v:shape id="_x0000_i1037" type="#_x0000_t75" style="width:54.75pt;height:18.75pt" o:ole="">
            <v:imagedata r:id="rId29" o:title=""/>
          </v:shape>
          <o:OLEObject Type="Embed" ProgID="Equation.3" ShapeID="_x0000_i1037" DrawAspect="Content" ObjectID="_1486456728" r:id="rId30"/>
        </w:object>
      </w:r>
      <w:r>
        <w:rPr>
          <w:rFonts w:ascii="Arial" w:hAnsi="Arial" w:cs="Arial"/>
        </w:rPr>
        <w:t>=</w: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080" w:dyaOrig="380">
          <v:shape id="_x0000_i1038" type="#_x0000_t75" style="width:54pt;height:18.75pt" o:ole="">
            <v:imagedata r:id="rId31" o:title=""/>
          </v:shape>
          <o:OLEObject Type="Embed" ProgID="Equation.3" ShapeID="_x0000_i1038" DrawAspect="Content" ObjectID="_1486456729" r:id="rId32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10"/>
        </w:rPr>
        <w:object w:dxaOrig="1080" w:dyaOrig="360">
          <v:shape id="_x0000_i1039" type="#_x0000_t75" style="width:54pt;height:18pt" o:ole="">
            <v:imagedata r:id="rId33" o:title=""/>
          </v:shape>
          <o:OLEObject Type="Embed" ProgID="Equation.3" ShapeID="_x0000_i1039" DrawAspect="Content" ObjectID="_1486456730" r:id="rId34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400" w:dyaOrig="380">
          <v:shape id="_x0000_i1040" type="#_x0000_t75" style="width:69.75pt;height:18.75pt" o:ole="">
            <v:imagedata r:id="rId35" o:title=""/>
          </v:shape>
          <o:OLEObject Type="Embed" ProgID="Equation.3" ShapeID="_x0000_i1040" DrawAspect="Content" ObjectID="_1486456731" r:id="rId36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340" w:dyaOrig="380">
          <v:shape id="_x0000_i1041" type="#_x0000_t75" style="width:66.75pt;height:18.75pt" o:ole="">
            <v:imagedata r:id="rId37" o:title=""/>
          </v:shape>
          <o:OLEObject Type="Embed" ProgID="Equation.3" ShapeID="_x0000_i1041" DrawAspect="Content" ObjectID="_1486456732" r:id="rId38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200" w:dyaOrig="380">
          <v:shape id="_x0000_i1042" type="#_x0000_t75" style="width:60pt;height:18.75pt" o:ole="">
            <v:imagedata r:id="rId39" o:title=""/>
          </v:shape>
          <o:OLEObject Type="Embed" ProgID="Equation.3" ShapeID="_x0000_i1042" DrawAspect="Content" ObjectID="_1486456733" r:id="rId40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340" w:dyaOrig="360">
          <v:shape id="_x0000_i1043" type="#_x0000_t75" style="width:66.75pt;height:18pt" o:ole="">
            <v:imagedata r:id="rId41" o:title=""/>
          </v:shape>
          <o:OLEObject Type="Embed" ProgID="Equation.3" ShapeID="_x0000_i1043" DrawAspect="Content" ObjectID="_1486456734" r:id="rId42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280" w:dyaOrig="380">
          <v:shape id="_x0000_i1044" type="#_x0000_t75" style="width:63.75pt;height:18.75pt" o:ole="">
            <v:imagedata r:id="rId43" o:title=""/>
          </v:shape>
          <o:OLEObject Type="Embed" ProgID="Equation.3" ShapeID="_x0000_i1044" DrawAspect="Content" ObjectID="_1486456735" r:id="rId44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10"/>
        </w:rPr>
        <w:object w:dxaOrig="1280" w:dyaOrig="360">
          <v:shape id="_x0000_i1045" type="#_x0000_t75" style="width:63.75pt;height:18pt" o:ole="">
            <v:imagedata r:id="rId45" o:title=""/>
          </v:shape>
          <o:OLEObject Type="Embed" ProgID="Equation.3" ShapeID="_x0000_i1045" DrawAspect="Content" ObjectID="_1486456736" r:id="rId46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460" w:dyaOrig="400">
          <v:shape id="_x0000_i1046" type="#_x0000_t75" style="width:72.75pt;height:20.25pt" o:ole="">
            <v:imagedata r:id="rId47" o:title=""/>
          </v:shape>
          <o:OLEObject Type="Embed" ProgID="Equation.3" ShapeID="_x0000_i1046" DrawAspect="Content" ObjectID="_1486456737" r:id="rId48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10"/>
        </w:rPr>
        <w:object w:dxaOrig="1420" w:dyaOrig="400">
          <v:shape id="_x0000_i1047" type="#_x0000_t75" style="width:71.25pt;height:20.25pt" o:ole="">
            <v:imagedata r:id="rId49" o:title=""/>
          </v:shape>
          <o:OLEObject Type="Embed" ProgID="Equation.3" ShapeID="_x0000_i1047" DrawAspect="Content" ObjectID="_1486456738" r:id="rId50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300" w:dyaOrig="720">
          <v:shape id="_x0000_i1048" type="#_x0000_t75" style="width:65.25pt;height:36pt" o:ole="">
            <v:imagedata r:id="rId51" o:title=""/>
          </v:shape>
          <o:OLEObject Type="Embed" ProgID="Equation.3" ShapeID="_x0000_i1048" DrawAspect="Content" ObjectID="_1486456739" r:id="rId52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200" w:dyaOrig="720">
          <v:shape id="_x0000_i1049" type="#_x0000_t75" style="width:60pt;height:36pt" o:ole="">
            <v:imagedata r:id="rId53" o:title=""/>
          </v:shape>
          <o:OLEObject Type="Embed" ProgID="Equation.3" ShapeID="_x0000_i1049" DrawAspect="Content" ObjectID="_1486456740" r:id="rId54"/>
        </w:object>
      </w:r>
    </w:p>
    <w:p w:rsidR="001979E4" w:rsidRDefault="001979E4" w:rsidP="001979E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340" w:dyaOrig="720">
          <v:shape id="_x0000_i1050" type="#_x0000_t75" style="width:66.75pt;height:36pt" o:ole="">
            <v:imagedata r:id="rId55" o:title=""/>
          </v:shape>
          <o:OLEObject Type="Embed" ProgID="Equation.3" ShapeID="_x0000_i1050" DrawAspect="Content" ObjectID="_1486456741" r:id="rId56"/>
        </w:object>
      </w:r>
    </w:p>
    <w:p w:rsidR="001979E4" w:rsidRDefault="001979E4" w:rsidP="001979E4">
      <w:pPr>
        <w:numPr>
          <w:ilvl w:val="0"/>
          <w:numId w:val="1"/>
        </w:numPr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579" w:dyaOrig="720">
          <v:shape id="_x0000_i1051" type="#_x0000_t75" style="width:78.75pt;height:36pt" o:ole="">
            <v:imagedata r:id="rId57" o:title=""/>
          </v:shape>
          <o:OLEObject Type="Embed" ProgID="Equation.3" ShapeID="_x0000_i1051" DrawAspect="Content" ObjectID="_1486456742" r:id="rId58"/>
        </w:object>
      </w:r>
      <w:bookmarkStart w:id="0" w:name="_GoBack"/>
      <w:bookmarkEnd w:id="0"/>
    </w:p>
    <w:p w:rsidR="007506EA" w:rsidRDefault="007506EA"/>
    <w:sectPr w:rsidR="007506EA" w:rsidSect="001979E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87DAF"/>
    <w:multiLevelType w:val="hybridMultilevel"/>
    <w:tmpl w:val="F342E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4"/>
    <w:rsid w:val="001979E4"/>
    <w:rsid w:val="007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7CD8-1A04-4F9B-90C4-D2BED45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2015-02-26T10:49:00Z</dcterms:created>
  <dcterms:modified xsi:type="dcterms:W3CDTF">2015-02-26T10:52:00Z</dcterms:modified>
</cp:coreProperties>
</file>